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814E" w14:textId="011DD86C" w:rsidR="00EF0AA2" w:rsidRPr="0022626A" w:rsidRDefault="001D14B6" w:rsidP="0E9066F5">
      <w:pPr>
        <w:jc w:val="center"/>
        <w:rPr>
          <w:b/>
          <w:bCs/>
          <w:u w:val="single"/>
        </w:rPr>
      </w:pPr>
      <w:r w:rsidRPr="0E9066F5">
        <w:rPr>
          <w:b/>
          <w:bCs/>
          <w:u w:val="single"/>
        </w:rPr>
        <w:t>Book</w:t>
      </w:r>
      <w:r w:rsidR="00413E92">
        <w:rPr>
          <w:b/>
          <w:bCs/>
          <w:u w:val="single"/>
        </w:rPr>
        <w:t>s/Equipment L</w:t>
      </w:r>
      <w:r w:rsidRPr="0E9066F5">
        <w:rPr>
          <w:b/>
          <w:bCs/>
          <w:u w:val="single"/>
        </w:rPr>
        <w:t>ist</w:t>
      </w:r>
      <w:r w:rsidRPr="0022626A">
        <w:rPr>
          <w:b/>
          <w:u w:val="single"/>
        </w:rPr>
        <w:tab/>
      </w:r>
      <w:r w:rsidRPr="0022626A">
        <w:rPr>
          <w:b/>
          <w:u w:val="single"/>
        </w:rPr>
        <w:tab/>
      </w:r>
      <w:r w:rsidRPr="0E9066F5">
        <w:rPr>
          <w:b/>
          <w:bCs/>
          <w:u w:val="single"/>
        </w:rPr>
        <w:t>1</w:t>
      </w:r>
      <w:r w:rsidRPr="0E9066F5">
        <w:rPr>
          <w:b/>
          <w:bCs/>
          <w:u w:val="single"/>
          <w:vertAlign w:val="superscript"/>
        </w:rPr>
        <w:t>st</w:t>
      </w:r>
      <w:r w:rsidR="00BE3D8E" w:rsidRPr="0E9066F5">
        <w:rPr>
          <w:b/>
          <w:bCs/>
          <w:u w:val="single"/>
        </w:rPr>
        <w:t xml:space="preserve"> Year </w:t>
      </w:r>
      <w:r w:rsidR="00BE3D8E">
        <w:rPr>
          <w:b/>
          <w:u w:val="single"/>
        </w:rPr>
        <w:tab/>
      </w:r>
      <w:r w:rsidR="00BE3D8E">
        <w:rPr>
          <w:b/>
          <w:u w:val="single"/>
        </w:rPr>
        <w:tab/>
      </w:r>
      <w:r w:rsidR="00BE3D8E">
        <w:rPr>
          <w:b/>
          <w:u w:val="single"/>
        </w:rPr>
        <w:tab/>
      </w:r>
      <w:r w:rsidR="00BE3D8E" w:rsidRPr="0E9066F5">
        <w:rPr>
          <w:b/>
          <w:bCs/>
          <w:u w:val="single"/>
        </w:rPr>
        <w:t>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00"/>
      </w:tblGrid>
      <w:tr w:rsidR="001D14B6" w:rsidRPr="0022626A" w14:paraId="4D46465C" w14:textId="77777777" w:rsidTr="00DF7875">
        <w:tc>
          <w:tcPr>
            <w:tcW w:w="2689" w:type="dxa"/>
          </w:tcPr>
          <w:p w14:paraId="27B6226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827" w:type="dxa"/>
          </w:tcPr>
          <w:p w14:paraId="59AD10A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500" w:type="dxa"/>
          </w:tcPr>
          <w:p w14:paraId="4234F04C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Publisher/Author</w:t>
            </w:r>
          </w:p>
        </w:tc>
      </w:tr>
      <w:tr w:rsidR="001D14B6" w14:paraId="63B603E9" w14:textId="77777777" w:rsidTr="00DF7875">
        <w:tc>
          <w:tcPr>
            <w:tcW w:w="2689" w:type="dxa"/>
          </w:tcPr>
          <w:p w14:paraId="058ADFA3" w14:textId="77777777" w:rsidR="001D14B6" w:rsidRDefault="001D14B6">
            <w:r>
              <w:t>Irish</w:t>
            </w:r>
          </w:p>
        </w:tc>
        <w:tc>
          <w:tcPr>
            <w:tcW w:w="3827" w:type="dxa"/>
          </w:tcPr>
          <w:p w14:paraId="1A067D8A" w14:textId="1D5955C1" w:rsidR="001D14B6" w:rsidRDefault="0E9066F5">
            <w:proofErr w:type="spellStart"/>
            <w:r>
              <w:t>Turas</w:t>
            </w:r>
            <w:proofErr w:type="spellEnd"/>
            <w:r>
              <w:t xml:space="preserve"> 1</w:t>
            </w:r>
          </w:p>
          <w:p w14:paraId="56E469D3" w14:textId="77777777" w:rsidR="00DE10E5" w:rsidRDefault="00DE10E5">
            <w:r>
              <w:t>A4 hard-back copy</w:t>
            </w:r>
          </w:p>
        </w:tc>
        <w:tc>
          <w:tcPr>
            <w:tcW w:w="2500" w:type="dxa"/>
          </w:tcPr>
          <w:p w14:paraId="4B6CB230" w14:textId="354A9706" w:rsidR="001D14B6" w:rsidRDefault="0E9066F5">
            <w:r>
              <w:t>Educate</w:t>
            </w:r>
          </w:p>
        </w:tc>
      </w:tr>
      <w:tr w:rsidR="001D14B6" w14:paraId="14C68234" w14:textId="77777777" w:rsidTr="00DF7875">
        <w:tc>
          <w:tcPr>
            <w:tcW w:w="2689" w:type="dxa"/>
          </w:tcPr>
          <w:p w14:paraId="0A6CB2C4" w14:textId="77777777" w:rsidR="001D14B6" w:rsidRDefault="001D14B6">
            <w:r>
              <w:t>English</w:t>
            </w:r>
          </w:p>
        </w:tc>
        <w:tc>
          <w:tcPr>
            <w:tcW w:w="3827" w:type="dxa"/>
          </w:tcPr>
          <w:p w14:paraId="11BF2A1E" w14:textId="77777777" w:rsidR="001D14B6" w:rsidRDefault="00B018FE" w:rsidP="00511FFB">
            <w:r>
              <w:t>Great Expectations</w:t>
            </w:r>
          </w:p>
          <w:p w14:paraId="1FA65581" w14:textId="565FF9A3" w:rsidR="00B018FE" w:rsidRDefault="0E9066F5" w:rsidP="00511FFB">
            <w:r>
              <w:t>Millions</w:t>
            </w:r>
            <w:r w:rsidR="001A2EB8">
              <w:t xml:space="preserve"> - Novel</w:t>
            </w:r>
          </w:p>
          <w:p w14:paraId="322EDCC2" w14:textId="77777777" w:rsidR="00B018FE" w:rsidRDefault="00B018FE" w:rsidP="00511FFB">
            <w:r>
              <w:t>Lever Arch A4 Folder</w:t>
            </w:r>
          </w:p>
          <w:p w14:paraId="773627E3" w14:textId="49330E89" w:rsidR="00B018FE" w:rsidRDefault="00B018FE" w:rsidP="00511FFB">
            <w:r>
              <w:t xml:space="preserve">A4 </w:t>
            </w:r>
            <w:r w:rsidR="00DE5721">
              <w:t>Refill</w:t>
            </w:r>
            <w:r w:rsidR="00762F28">
              <w:t xml:space="preserve">   </w:t>
            </w:r>
            <w:r w:rsidR="001449C8">
              <w:t xml:space="preserve"> </w:t>
            </w:r>
            <w:r>
              <w:t xml:space="preserve"> Pad</w:t>
            </w:r>
          </w:p>
          <w:p w14:paraId="44D1C84D" w14:textId="77777777" w:rsidR="00B018FE" w:rsidRDefault="00B018FE" w:rsidP="00511FFB">
            <w:r>
              <w:t>Poly Pockets</w:t>
            </w:r>
          </w:p>
        </w:tc>
        <w:tc>
          <w:tcPr>
            <w:tcW w:w="2500" w:type="dxa"/>
          </w:tcPr>
          <w:p w14:paraId="53002F7A" w14:textId="77777777" w:rsidR="001D14B6" w:rsidRDefault="00B018FE">
            <w:r>
              <w:t>Educate</w:t>
            </w:r>
          </w:p>
          <w:p w14:paraId="26BBBA0F" w14:textId="1147B65C" w:rsidR="00B018FE" w:rsidRDefault="0E9066F5">
            <w:r>
              <w:t>Frank Cottrell-Boyce</w:t>
            </w:r>
          </w:p>
        </w:tc>
      </w:tr>
      <w:tr w:rsidR="001D14B6" w14:paraId="7D9E130A" w14:textId="77777777" w:rsidTr="00DF7875">
        <w:tc>
          <w:tcPr>
            <w:tcW w:w="2689" w:type="dxa"/>
          </w:tcPr>
          <w:p w14:paraId="4640BA28" w14:textId="77777777" w:rsidR="001D14B6" w:rsidRDefault="001D14B6">
            <w:r>
              <w:t>Maths</w:t>
            </w:r>
          </w:p>
        </w:tc>
        <w:tc>
          <w:tcPr>
            <w:tcW w:w="3827" w:type="dxa"/>
          </w:tcPr>
          <w:p w14:paraId="42A1C9FA" w14:textId="77777777" w:rsidR="001D14B6" w:rsidRDefault="00324CD0">
            <w:r>
              <w:t xml:space="preserve">Maths </w:t>
            </w:r>
            <w:proofErr w:type="gramStart"/>
            <w:r>
              <w:t>In</w:t>
            </w:r>
            <w:proofErr w:type="gramEnd"/>
            <w:r>
              <w:t xml:space="preserve"> Action 2 (not CIC book)</w:t>
            </w:r>
          </w:p>
          <w:p w14:paraId="2A670CC2" w14:textId="77777777" w:rsidR="00324CD0" w:rsidRDefault="00324CD0">
            <w:r>
              <w:t>A4 120 Pages Maths Copy</w:t>
            </w:r>
          </w:p>
          <w:p w14:paraId="1F7FD685" w14:textId="77777777" w:rsidR="001D14B6" w:rsidRDefault="001D14B6">
            <w:r>
              <w:t>Casio Scientific Calculator</w:t>
            </w:r>
          </w:p>
          <w:p w14:paraId="30719561" w14:textId="77777777" w:rsidR="001D14B6" w:rsidRDefault="001D14B6">
            <w:r>
              <w:t>Mathematical Tables</w:t>
            </w:r>
          </w:p>
          <w:p w14:paraId="0C4CA562" w14:textId="77777777" w:rsidR="001408CA" w:rsidRDefault="001408CA">
            <w:r>
              <w:t>Maths Set</w:t>
            </w:r>
          </w:p>
        </w:tc>
        <w:tc>
          <w:tcPr>
            <w:tcW w:w="2500" w:type="dxa"/>
          </w:tcPr>
          <w:p w14:paraId="6A44F995" w14:textId="77777777" w:rsidR="001D14B6" w:rsidRDefault="003E6F05">
            <w:r>
              <w:t>Educate.ie</w:t>
            </w:r>
          </w:p>
        </w:tc>
      </w:tr>
      <w:tr w:rsidR="001D14B6" w14:paraId="12495A90" w14:textId="77777777" w:rsidTr="00DF7875">
        <w:tc>
          <w:tcPr>
            <w:tcW w:w="2689" w:type="dxa"/>
          </w:tcPr>
          <w:p w14:paraId="6FFD8311" w14:textId="77777777" w:rsidR="001D14B6" w:rsidRDefault="001D14B6">
            <w:r>
              <w:t>History</w:t>
            </w:r>
          </w:p>
        </w:tc>
        <w:tc>
          <w:tcPr>
            <w:tcW w:w="3827" w:type="dxa"/>
          </w:tcPr>
          <w:p w14:paraId="39D56EE4" w14:textId="77777777" w:rsidR="001D14B6" w:rsidRDefault="000D1477">
            <w:r>
              <w:t>Artefact &amp; Skills Book</w:t>
            </w:r>
          </w:p>
        </w:tc>
        <w:tc>
          <w:tcPr>
            <w:tcW w:w="2500" w:type="dxa"/>
          </w:tcPr>
          <w:p w14:paraId="7FD56718" w14:textId="77777777" w:rsidR="001D14B6" w:rsidRDefault="000D1477">
            <w:r>
              <w:t>Educate.ie</w:t>
            </w:r>
          </w:p>
        </w:tc>
      </w:tr>
      <w:tr w:rsidR="001D14B6" w14:paraId="23DC7E31" w14:textId="77777777" w:rsidTr="00DF7875">
        <w:tc>
          <w:tcPr>
            <w:tcW w:w="2689" w:type="dxa"/>
          </w:tcPr>
          <w:p w14:paraId="68FD15C1" w14:textId="77777777" w:rsidR="001D14B6" w:rsidRDefault="001D14B6">
            <w:r>
              <w:t>Geography</w:t>
            </w:r>
          </w:p>
        </w:tc>
        <w:tc>
          <w:tcPr>
            <w:tcW w:w="3827" w:type="dxa"/>
          </w:tcPr>
          <w:p w14:paraId="02EB378F" w14:textId="0F4448CE" w:rsidR="00DE33D2" w:rsidRDefault="0E9066F5" w:rsidP="00324CD0">
            <w:r>
              <w:t xml:space="preserve">New Geography </w:t>
            </w:r>
            <w:proofErr w:type="gramStart"/>
            <w:r>
              <w:t>In</w:t>
            </w:r>
            <w:proofErr w:type="gramEnd"/>
            <w:r>
              <w:t xml:space="preserve"> Action</w:t>
            </w:r>
          </w:p>
        </w:tc>
        <w:tc>
          <w:tcPr>
            <w:tcW w:w="2500" w:type="dxa"/>
          </w:tcPr>
          <w:p w14:paraId="2D890781" w14:textId="77777777" w:rsidR="001D14B6" w:rsidRDefault="001D14B6">
            <w:r>
              <w:t>Educate.ie</w:t>
            </w:r>
          </w:p>
        </w:tc>
      </w:tr>
      <w:tr w:rsidR="001D14B6" w14:paraId="61D38472" w14:textId="77777777" w:rsidTr="00DF7875">
        <w:tc>
          <w:tcPr>
            <w:tcW w:w="2689" w:type="dxa"/>
          </w:tcPr>
          <w:p w14:paraId="3E63FE78" w14:textId="77777777" w:rsidR="001D14B6" w:rsidRDefault="001D14B6">
            <w:r>
              <w:t>Science</w:t>
            </w:r>
          </w:p>
        </w:tc>
        <w:tc>
          <w:tcPr>
            <w:tcW w:w="3827" w:type="dxa"/>
          </w:tcPr>
          <w:p w14:paraId="6A05A809" w14:textId="097F7AB9" w:rsidR="00F6459D" w:rsidRDefault="0E9066F5" w:rsidP="0E9066F5">
            <w:r>
              <w:t>Catalyst</w:t>
            </w:r>
          </w:p>
          <w:p w14:paraId="34B1A0F8" w14:textId="77777777" w:rsidR="00F6459D" w:rsidRDefault="00F6459D">
            <w:r>
              <w:t>Resource Pack:</w:t>
            </w:r>
          </w:p>
          <w:p w14:paraId="3DE8F1F1" w14:textId="77777777" w:rsidR="00F6459D" w:rsidRDefault="00F6459D">
            <w:r>
              <w:t>4 large tubs playdoh</w:t>
            </w:r>
          </w:p>
          <w:p w14:paraId="37D3CEFB" w14:textId="77777777" w:rsidR="00F6459D" w:rsidRDefault="00F6459D">
            <w:r>
              <w:t>Colouring Pencils</w:t>
            </w:r>
          </w:p>
          <w:p w14:paraId="4BE017B7" w14:textId="77777777" w:rsidR="00F6459D" w:rsidRDefault="00F6459D">
            <w:r>
              <w:t>Pritt Stick</w:t>
            </w:r>
          </w:p>
          <w:p w14:paraId="37BC1419" w14:textId="77777777" w:rsidR="00F6459D" w:rsidRDefault="00F6459D">
            <w:r>
              <w:t>Coloured Card</w:t>
            </w:r>
          </w:p>
          <w:p w14:paraId="4C6089A0" w14:textId="77777777" w:rsidR="00F6459D" w:rsidRDefault="00F6459D">
            <w:r>
              <w:t>Post Its</w:t>
            </w:r>
          </w:p>
          <w:p w14:paraId="24118A94" w14:textId="77777777" w:rsidR="00F6459D" w:rsidRDefault="00F6459D">
            <w:r>
              <w:t>Ruler</w:t>
            </w:r>
          </w:p>
          <w:p w14:paraId="609D5875" w14:textId="77777777" w:rsidR="00F6459D" w:rsidRDefault="00F6459D">
            <w:r>
              <w:t>Calculator</w:t>
            </w:r>
          </w:p>
          <w:p w14:paraId="37AC9E5A" w14:textId="77777777" w:rsidR="00F6459D" w:rsidRDefault="00F6459D">
            <w:r>
              <w:t>Maths Tables</w:t>
            </w:r>
          </w:p>
        </w:tc>
        <w:tc>
          <w:tcPr>
            <w:tcW w:w="2500" w:type="dxa"/>
          </w:tcPr>
          <w:p w14:paraId="6DE3EB2E" w14:textId="3CBE8F25" w:rsidR="001D14B6" w:rsidRDefault="0E9066F5">
            <w:r>
              <w:t>Educate.ie</w:t>
            </w:r>
          </w:p>
        </w:tc>
      </w:tr>
      <w:tr w:rsidR="001D14B6" w14:paraId="1ACDCEA9" w14:textId="77777777" w:rsidTr="00DF7875">
        <w:tc>
          <w:tcPr>
            <w:tcW w:w="2689" w:type="dxa"/>
          </w:tcPr>
          <w:p w14:paraId="6363C10D" w14:textId="0450EB18" w:rsidR="001D14B6" w:rsidRDefault="0022626A">
            <w:r>
              <w:t>P.E</w:t>
            </w:r>
            <w:r w:rsidR="00635EFB">
              <w:t>.</w:t>
            </w:r>
          </w:p>
        </w:tc>
        <w:tc>
          <w:tcPr>
            <w:tcW w:w="3827" w:type="dxa"/>
          </w:tcPr>
          <w:p w14:paraId="22875559" w14:textId="77777777" w:rsidR="001D14B6" w:rsidRDefault="0022626A">
            <w:r>
              <w:t>Tracksuit &amp; Runners- Runners for PE should be non-marking- Light runners such as Converse or Canvas shoes are not suitable as are unsafe.</w:t>
            </w:r>
          </w:p>
        </w:tc>
        <w:tc>
          <w:tcPr>
            <w:tcW w:w="2500" w:type="dxa"/>
          </w:tcPr>
          <w:p w14:paraId="5A39BBE3" w14:textId="77777777" w:rsidR="001D14B6" w:rsidRDefault="001D14B6"/>
        </w:tc>
      </w:tr>
      <w:tr w:rsidR="001D14B6" w:rsidRPr="0022626A" w14:paraId="1C5EDE55" w14:textId="77777777" w:rsidTr="00DF7875">
        <w:tc>
          <w:tcPr>
            <w:tcW w:w="2689" w:type="dxa"/>
          </w:tcPr>
          <w:p w14:paraId="56979F28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Art</w:t>
            </w:r>
          </w:p>
        </w:tc>
        <w:tc>
          <w:tcPr>
            <w:tcW w:w="3827" w:type="dxa"/>
          </w:tcPr>
          <w:p w14:paraId="7E1CBDD7" w14:textId="77777777" w:rsidR="001D14B6" w:rsidRPr="0022626A" w:rsidRDefault="004B74FF">
            <w:pPr>
              <w:rPr>
                <w:b/>
              </w:rPr>
            </w:pPr>
            <w:r>
              <w:rPr>
                <w:b/>
              </w:rPr>
              <w:t>€7</w:t>
            </w:r>
            <w:r w:rsidR="001D14B6" w:rsidRPr="0022626A">
              <w:rPr>
                <w:b/>
              </w:rPr>
              <w:t xml:space="preserve"> Art Materials</w:t>
            </w:r>
          </w:p>
        </w:tc>
        <w:tc>
          <w:tcPr>
            <w:tcW w:w="2500" w:type="dxa"/>
          </w:tcPr>
          <w:p w14:paraId="41C8F396" w14:textId="77777777" w:rsidR="001D14B6" w:rsidRPr="0022626A" w:rsidRDefault="001D14B6">
            <w:pPr>
              <w:rPr>
                <w:b/>
              </w:rPr>
            </w:pPr>
          </w:p>
        </w:tc>
      </w:tr>
      <w:tr w:rsidR="001D14B6" w:rsidRPr="0022626A" w14:paraId="2B9BBFC8" w14:textId="77777777" w:rsidTr="00DF7875">
        <w:tc>
          <w:tcPr>
            <w:tcW w:w="2689" w:type="dxa"/>
          </w:tcPr>
          <w:p w14:paraId="63C5AA3A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Home Economics</w:t>
            </w:r>
          </w:p>
        </w:tc>
        <w:tc>
          <w:tcPr>
            <w:tcW w:w="3827" w:type="dxa"/>
          </w:tcPr>
          <w:p w14:paraId="014A5175" w14:textId="77777777" w:rsidR="001D14B6" w:rsidRPr="000940DD" w:rsidRDefault="000940DD" w:rsidP="000940DD">
            <w:pPr>
              <w:rPr>
                <w:b/>
              </w:rPr>
            </w:pPr>
            <w:r w:rsidRPr="000940DD">
              <w:rPr>
                <w:b/>
                <w:sz w:val="23"/>
                <w:szCs w:val="23"/>
              </w:rPr>
              <w:t xml:space="preserve">Home EC Essential for Living textbook &amp; workbook </w:t>
            </w:r>
          </w:p>
        </w:tc>
        <w:tc>
          <w:tcPr>
            <w:tcW w:w="2500" w:type="dxa"/>
          </w:tcPr>
          <w:p w14:paraId="6ED2667B" w14:textId="43767554" w:rsidR="001D14B6" w:rsidRPr="0022626A" w:rsidRDefault="000940DD">
            <w:pPr>
              <w:rPr>
                <w:b/>
              </w:rPr>
            </w:pPr>
            <w:r>
              <w:rPr>
                <w:b/>
              </w:rPr>
              <w:t>Eilis Flood, 3</w:t>
            </w:r>
            <w:r w:rsidRPr="000940D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Edition Gill </w:t>
            </w:r>
            <w:r w:rsidR="008E0D71">
              <w:rPr>
                <w:b/>
              </w:rPr>
              <w:t>Education</w:t>
            </w:r>
          </w:p>
        </w:tc>
      </w:tr>
      <w:tr w:rsidR="001D14B6" w:rsidRPr="0022626A" w14:paraId="7219A222" w14:textId="77777777" w:rsidTr="00DF7875">
        <w:tc>
          <w:tcPr>
            <w:tcW w:w="2689" w:type="dxa"/>
          </w:tcPr>
          <w:p w14:paraId="2E0AF8F1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French</w:t>
            </w:r>
          </w:p>
        </w:tc>
        <w:tc>
          <w:tcPr>
            <w:tcW w:w="3827" w:type="dxa"/>
          </w:tcPr>
          <w:p w14:paraId="7B62B127" w14:textId="1FA5DE48" w:rsidR="001D14B6" w:rsidRPr="0022626A" w:rsidRDefault="07A345AC" w:rsidP="07A345AC">
            <w:pPr>
              <w:rPr>
                <w:b/>
                <w:bCs/>
              </w:rPr>
            </w:pPr>
            <w:r w:rsidRPr="07A345AC">
              <w:rPr>
                <w:b/>
                <w:bCs/>
              </w:rPr>
              <w:t xml:space="preserve">Allons-y </w:t>
            </w:r>
          </w:p>
        </w:tc>
        <w:tc>
          <w:tcPr>
            <w:tcW w:w="2500" w:type="dxa"/>
          </w:tcPr>
          <w:p w14:paraId="5792E2BA" w14:textId="0B2464E6" w:rsidR="001D14B6" w:rsidRPr="0022626A" w:rsidRDefault="07A345AC" w:rsidP="07A345AC">
            <w:pPr>
              <w:rPr>
                <w:b/>
                <w:bCs/>
              </w:rPr>
            </w:pPr>
            <w:r w:rsidRPr="07A345AC">
              <w:rPr>
                <w:b/>
                <w:bCs/>
              </w:rPr>
              <w:t>Educate.ie</w:t>
            </w:r>
          </w:p>
        </w:tc>
      </w:tr>
      <w:tr w:rsidR="001D14B6" w:rsidRPr="0022626A" w14:paraId="2D043B65" w14:textId="77777777" w:rsidTr="00DF7875">
        <w:tc>
          <w:tcPr>
            <w:tcW w:w="2689" w:type="dxa"/>
          </w:tcPr>
          <w:p w14:paraId="27C34412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German</w:t>
            </w:r>
          </w:p>
        </w:tc>
        <w:tc>
          <w:tcPr>
            <w:tcW w:w="3827" w:type="dxa"/>
          </w:tcPr>
          <w:p w14:paraId="453461F2" w14:textId="77777777" w:rsidR="001D14B6" w:rsidRPr="0022626A" w:rsidRDefault="009D557F">
            <w:pPr>
              <w:rPr>
                <w:b/>
              </w:rPr>
            </w:pPr>
            <w:r>
              <w:rPr>
                <w:b/>
              </w:rPr>
              <w:t xml:space="preserve">Mach </w:t>
            </w:r>
            <w:proofErr w:type="spellStart"/>
            <w:r>
              <w:rPr>
                <w:b/>
              </w:rPr>
              <w:t>Mit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500" w:type="dxa"/>
          </w:tcPr>
          <w:p w14:paraId="0B5B376E" w14:textId="77777777" w:rsidR="001D14B6" w:rsidRPr="0022626A" w:rsidRDefault="009D557F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1D14B6" w:rsidRPr="0022626A" w14:paraId="19B7490F" w14:textId="77777777" w:rsidTr="00DF7875">
        <w:tc>
          <w:tcPr>
            <w:tcW w:w="2689" w:type="dxa"/>
          </w:tcPr>
          <w:p w14:paraId="068DB751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Materials Technology Wood</w:t>
            </w:r>
          </w:p>
        </w:tc>
        <w:tc>
          <w:tcPr>
            <w:tcW w:w="3827" w:type="dxa"/>
          </w:tcPr>
          <w:p w14:paraId="773AC8C2" w14:textId="55A6F8F7" w:rsidR="00120B63" w:rsidRPr="0022626A" w:rsidRDefault="07A345AC" w:rsidP="07A345AC">
            <w:pPr>
              <w:rPr>
                <w:b/>
                <w:bCs/>
              </w:rPr>
            </w:pPr>
            <w:r w:rsidRPr="07A345AC">
              <w:rPr>
                <w:b/>
                <w:bCs/>
              </w:rPr>
              <w:t>With the Grain Workbook</w:t>
            </w:r>
            <w:r w:rsidR="003F3CF9">
              <w:rPr>
                <w:b/>
                <w:bCs/>
              </w:rPr>
              <w:t xml:space="preserve"> </w:t>
            </w:r>
            <w:r w:rsidRPr="07A345AC">
              <w:rPr>
                <w:b/>
                <w:bCs/>
              </w:rPr>
              <w:t>(available from school)</w:t>
            </w:r>
          </w:p>
        </w:tc>
        <w:tc>
          <w:tcPr>
            <w:tcW w:w="2500" w:type="dxa"/>
          </w:tcPr>
          <w:p w14:paraId="4BBF2836" w14:textId="76F50956" w:rsidR="001D14B6" w:rsidRPr="0022626A" w:rsidRDefault="001D14B6" w:rsidP="07A345AC">
            <w:pPr>
              <w:rPr>
                <w:b/>
                <w:bCs/>
              </w:rPr>
            </w:pPr>
          </w:p>
        </w:tc>
      </w:tr>
      <w:tr w:rsidR="001D14B6" w:rsidRPr="0022626A" w14:paraId="08DD8077" w14:textId="77777777" w:rsidTr="00DF7875">
        <w:tc>
          <w:tcPr>
            <w:tcW w:w="2689" w:type="dxa"/>
          </w:tcPr>
          <w:p w14:paraId="629E2657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Materials Technology Metal</w:t>
            </w:r>
          </w:p>
        </w:tc>
        <w:tc>
          <w:tcPr>
            <w:tcW w:w="3827" w:type="dxa"/>
          </w:tcPr>
          <w:p w14:paraId="3F1625F0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Basic Engineering Technology</w:t>
            </w:r>
          </w:p>
        </w:tc>
        <w:tc>
          <w:tcPr>
            <w:tcW w:w="2500" w:type="dxa"/>
          </w:tcPr>
          <w:p w14:paraId="01D2ABF5" w14:textId="18D594C6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Sean </w:t>
            </w:r>
            <w:proofErr w:type="spellStart"/>
            <w:r w:rsidRPr="0022626A">
              <w:rPr>
                <w:b/>
              </w:rPr>
              <w:t>O’Tuairisc</w:t>
            </w:r>
            <w:proofErr w:type="spellEnd"/>
            <w:r w:rsidR="00A94248">
              <w:rPr>
                <w:b/>
              </w:rPr>
              <w:t xml:space="preserve"> </w:t>
            </w:r>
            <w:bookmarkStart w:id="0" w:name="_GoBack"/>
            <w:bookmarkEnd w:id="0"/>
            <w:r w:rsidRPr="0022626A">
              <w:rPr>
                <w:b/>
              </w:rPr>
              <w:t>- CJ Fallon</w:t>
            </w:r>
          </w:p>
        </w:tc>
      </w:tr>
      <w:tr w:rsidR="001D14B6" w:rsidRPr="0022626A" w14:paraId="32BB00F3" w14:textId="77777777" w:rsidTr="00DF7875">
        <w:tc>
          <w:tcPr>
            <w:tcW w:w="2689" w:type="dxa"/>
          </w:tcPr>
          <w:p w14:paraId="7BFE21EE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Technical Graphics</w:t>
            </w:r>
          </w:p>
        </w:tc>
        <w:tc>
          <w:tcPr>
            <w:tcW w:w="3827" w:type="dxa"/>
          </w:tcPr>
          <w:p w14:paraId="54038686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Understanding Technical Graphics</w:t>
            </w:r>
          </w:p>
        </w:tc>
        <w:tc>
          <w:tcPr>
            <w:tcW w:w="2500" w:type="dxa"/>
          </w:tcPr>
          <w:p w14:paraId="0BB2021A" w14:textId="62704F92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Gill </w:t>
            </w:r>
            <w:r w:rsidR="008E0D71">
              <w:rPr>
                <w:b/>
              </w:rPr>
              <w:t>Education</w:t>
            </w:r>
          </w:p>
        </w:tc>
      </w:tr>
      <w:tr w:rsidR="001D14B6" w:rsidRPr="0022626A" w14:paraId="1EDCD56F" w14:textId="77777777" w:rsidTr="00DF7875">
        <w:tc>
          <w:tcPr>
            <w:tcW w:w="2689" w:type="dxa"/>
          </w:tcPr>
          <w:p w14:paraId="3042D486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Business Studies</w:t>
            </w:r>
          </w:p>
        </w:tc>
        <w:tc>
          <w:tcPr>
            <w:tcW w:w="3827" w:type="dxa"/>
          </w:tcPr>
          <w:p w14:paraId="68DE7212" w14:textId="77777777" w:rsidR="001D14B6" w:rsidRPr="0022626A" w:rsidRDefault="00B47B1E">
            <w:pPr>
              <w:rPr>
                <w:b/>
              </w:rPr>
            </w:pPr>
            <w:r>
              <w:rPr>
                <w:b/>
              </w:rPr>
              <w:t>Network</w:t>
            </w:r>
          </w:p>
        </w:tc>
        <w:tc>
          <w:tcPr>
            <w:tcW w:w="2500" w:type="dxa"/>
          </w:tcPr>
          <w:p w14:paraId="05E509D9" w14:textId="77777777" w:rsidR="001D14B6" w:rsidRPr="0022626A" w:rsidRDefault="00B47B1E">
            <w:pPr>
              <w:rPr>
                <w:b/>
              </w:rPr>
            </w:pPr>
            <w:r>
              <w:rPr>
                <w:b/>
              </w:rPr>
              <w:t>Educate.ie</w:t>
            </w:r>
          </w:p>
        </w:tc>
      </w:tr>
      <w:tr w:rsidR="001D14B6" w:rsidRPr="0022626A" w14:paraId="4D9B90AC" w14:textId="77777777" w:rsidTr="00DF7875">
        <w:tc>
          <w:tcPr>
            <w:tcW w:w="2689" w:type="dxa"/>
          </w:tcPr>
          <w:p w14:paraId="728D4790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Music</w:t>
            </w:r>
          </w:p>
        </w:tc>
        <w:tc>
          <w:tcPr>
            <w:tcW w:w="3827" w:type="dxa"/>
          </w:tcPr>
          <w:p w14:paraId="542F8725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Sounds Good</w:t>
            </w:r>
          </w:p>
        </w:tc>
        <w:tc>
          <w:tcPr>
            <w:tcW w:w="2500" w:type="dxa"/>
          </w:tcPr>
          <w:p w14:paraId="25CF8595" w14:textId="0F8C68F3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Mary McFadden &amp; Katherine Kearns</w:t>
            </w:r>
            <w:r w:rsidR="00413E92">
              <w:rPr>
                <w:b/>
              </w:rPr>
              <w:t xml:space="preserve"> </w:t>
            </w:r>
            <w:r w:rsidRPr="0022626A">
              <w:rPr>
                <w:b/>
              </w:rPr>
              <w:t xml:space="preserve">- </w:t>
            </w:r>
            <w:proofErr w:type="spellStart"/>
            <w:r w:rsidRPr="0022626A">
              <w:rPr>
                <w:b/>
              </w:rPr>
              <w:t>Edco</w:t>
            </w:r>
            <w:proofErr w:type="spellEnd"/>
          </w:p>
        </w:tc>
      </w:tr>
    </w:tbl>
    <w:p w14:paraId="150D1338" w14:textId="7BFC78EC" w:rsidR="00D861B0" w:rsidRDefault="00D861B0" w:rsidP="00D861B0">
      <w:pPr>
        <w:pStyle w:val="ListParagraph"/>
        <w:numPr>
          <w:ilvl w:val="0"/>
          <w:numId w:val="1"/>
        </w:numPr>
        <w:rPr>
          <w:b/>
        </w:rPr>
      </w:pPr>
      <w:r w:rsidRPr="00D861B0">
        <w:rPr>
          <w:b/>
        </w:rPr>
        <w:t xml:space="preserve">Texts in bold not required until after Christmas when subjects </w:t>
      </w:r>
      <w:r w:rsidR="00413E92">
        <w:rPr>
          <w:b/>
        </w:rPr>
        <w:t>are</w:t>
      </w:r>
      <w:r w:rsidRPr="00D861B0">
        <w:rPr>
          <w:b/>
        </w:rPr>
        <w:t xml:space="preserve"> chosen.</w:t>
      </w:r>
    </w:p>
    <w:p w14:paraId="46DC8212" w14:textId="2F57A68D" w:rsidR="00D861B0" w:rsidRDefault="000678B5" w:rsidP="00D861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 Diary from school €8</w:t>
      </w:r>
      <w:r w:rsidR="00635EFB">
        <w:rPr>
          <w:b/>
        </w:rPr>
        <w:t>.</w:t>
      </w:r>
    </w:p>
    <w:p w14:paraId="2BC64988" w14:textId="6C7EFDD7" w:rsidR="00B32792" w:rsidRDefault="00B32792" w:rsidP="00D861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require an iPad – 32GB preferable.</w:t>
      </w:r>
      <w:r w:rsidR="005C2113">
        <w:rPr>
          <w:b/>
        </w:rPr>
        <w:t xml:space="preserve"> Hard case required for protection.</w:t>
      </w:r>
    </w:p>
    <w:p w14:paraId="7C4D2A61" w14:textId="4CF446C7" w:rsidR="00CB05CD" w:rsidRPr="00D861B0" w:rsidRDefault="00CB05CD" w:rsidP="00D861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Copies, Pens, Pencils, Colours</w:t>
      </w:r>
      <w:r w:rsidR="00DF7875">
        <w:rPr>
          <w:b/>
        </w:rPr>
        <w:t xml:space="preserve"> etc required – specific details from class teachers at beginning of year.</w:t>
      </w:r>
    </w:p>
    <w:sectPr w:rsidR="00CB05CD" w:rsidRPr="00D8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327"/>
    <w:multiLevelType w:val="hybridMultilevel"/>
    <w:tmpl w:val="3604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678B5"/>
    <w:rsid w:val="000940DD"/>
    <w:rsid w:val="000A3A7B"/>
    <w:rsid w:val="000D1477"/>
    <w:rsid w:val="00120B63"/>
    <w:rsid w:val="001408CA"/>
    <w:rsid w:val="001449C8"/>
    <w:rsid w:val="001A2EB8"/>
    <w:rsid w:val="001D14B6"/>
    <w:rsid w:val="0022626A"/>
    <w:rsid w:val="002E547A"/>
    <w:rsid w:val="00324CD0"/>
    <w:rsid w:val="003E6F05"/>
    <w:rsid w:val="003F3CF9"/>
    <w:rsid w:val="00411024"/>
    <w:rsid w:val="00413E92"/>
    <w:rsid w:val="00424EB5"/>
    <w:rsid w:val="004B74FF"/>
    <w:rsid w:val="00511FFB"/>
    <w:rsid w:val="005336F0"/>
    <w:rsid w:val="005C2113"/>
    <w:rsid w:val="00635EFB"/>
    <w:rsid w:val="006E6341"/>
    <w:rsid w:val="00762F28"/>
    <w:rsid w:val="008136E4"/>
    <w:rsid w:val="008E0D71"/>
    <w:rsid w:val="0096688F"/>
    <w:rsid w:val="00997865"/>
    <w:rsid w:val="009D557F"/>
    <w:rsid w:val="00A26073"/>
    <w:rsid w:val="00A82307"/>
    <w:rsid w:val="00A94248"/>
    <w:rsid w:val="00AA2E19"/>
    <w:rsid w:val="00B018FE"/>
    <w:rsid w:val="00B32792"/>
    <w:rsid w:val="00B47B1E"/>
    <w:rsid w:val="00BE3D8E"/>
    <w:rsid w:val="00C61D13"/>
    <w:rsid w:val="00CB05CD"/>
    <w:rsid w:val="00D16C5E"/>
    <w:rsid w:val="00D861B0"/>
    <w:rsid w:val="00DE10E5"/>
    <w:rsid w:val="00DE33D2"/>
    <w:rsid w:val="00DE5721"/>
    <w:rsid w:val="00DF7875"/>
    <w:rsid w:val="00E00AC2"/>
    <w:rsid w:val="00EF0AA2"/>
    <w:rsid w:val="00F6459D"/>
    <w:rsid w:val="07A345AC"/>
    <w:rsid w:val="0E9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84A7"/>
  <w15:docId w15:val="{8EDD3417-00D0-45F9-AF99-B91419C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Molloy</dc:creator>
  <cp:lastModifiedBy>Matthew Carr</cp:lastModifiedBy>
  <cp:revision>27</cp:revision>
  <cp:lastPrinted>2018-06-06T18:50:00Z</cp:lastPrinted>
  <dcterms:created xsi:type="dcterms:W3CDTF">2017-05-05T08:24:00Z</dcterms:created>
  <dcterms:modified xsi:type="dcterms:W3CDTF">2018-06-17T20:53:00Z</dcterms:modified>
</cp:coreProperties>
</file>